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DE" w:rsidRPr="00FA1416" w:rsidRDefault="00A045DE" w:rsidP="00C219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A1416">
        <w:rPr>
          <w:rFonts w:ascii="Times New Roman" w:eastAsia="Calibri" w:hAnsi="Times New Roman" w:cs="Times New Roman"/>
          <w:sz w:val="24"/>
          <w:szCs w:val="24"/>
        </w:rPr>
        <w:t>МУНИЦИПАЛЬНОЕ КАЗЕННОЕ ДОШКОЛЬНОЕ ОБРАЗОВАТЕЛЬНОЕ УЧРЕЖДЕНИЕ ЧУЛЫМСКОГО РАЙОНА  ДЕТСКИЙ САД - ЯСЛИ «СВЕТЛЯЧОК»</w:t>
      </w:r>
    </w:p>
    <w:p w:rsidR="00A045DE" w:rsidRPr="00FA1416" w:rsidRDefault="00A045DE" w:rsidP="00C219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045DE" w:rsidRPr="00C219E7" w:rsidRDefault="00A045DE" w:rsidP="00C219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045DE" w:rsidRPr="00C219E7" w:rsidRDefault="00A045DE" w:rsidP="00C219E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0"/>
      </w:tblGrid>
      <w:tr w:rsidR="00A045DE" w:rsidRPr="00C219E7" w:rsidTr="003D4DBE">
        <w:tc>
          <w:tcPr>
            <w:tcW w:w="5341" w:type="dxa"/>
          </w:tcPr>
          <w:p w:rsidR="00A045DE" w:rsidRPr="00C219E7" w:rsidRDefault="00A045DE" w:rsidP="00C219E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45DE" w:rsidRPr="00C219E7" w:rsidRDefault="00A045DE" w:rsidP="00C219E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41" w:type="dxa"/>
            <w:hideMark/>
          </w:tcPr>
          <w:p w:rsidR="00A045DE" w:rsidRPr="00C219E7" w:rsidRDefault="00A045DE" w:rsidP="00C219E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045DE" w:rsidRPr="00C219E7" w:rsidRDefault="00A045DE" w:rsidP="00C21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5DE" w:rsidRPr="00C219E7" w:rsidRDefault="00A045DE" w:rsidP="00C219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5DE" w:rsidRPr="00C219E7" w:rsidRDefault="00A045DE" w:rsidP="00C219E7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hAnsi="Times New Roman" w:cs="Times New Roman"/>
          <w:sz w:val="28"/>
          <w:szCs w:val="28"/>
        </w:rPr>
        <w:tab/>
      </w:r>
    </w:p>
    <w:p w:rsidR="00A045DE" w:rsidRPr="00C219E7" w:rsidRDefault="00A045DE" w:rsidP="00C219E7">
      <w:pPr>
        <w:tabs>
          <w:tab w:val="lef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045DE" w:rsidRPr="00C219E7" w:rsidRDefault="00A045DE" w:rsidP="00C219E7">
      <w:pPr>
        <w:rPr>
          <w:rFonts w:ascii="Times New Roman" w:hAnsi="Times New Roman" w:cs="Times New Roman"/>
          <w:sz w:val="28"/>
          <w:szCs w:val="28"/>
        </w:rPr>
      </w:pPr>
    </w:p>
    <w:p w:rsidR="00A045DE" w:rsidRPr="00C219E7" w:rsidRDefault="00A045DE" w:rsidP="00C219E7">
      <w:pPr>
        <w:rPr>
          <w:rFonts w:ascii="Times New Roman" w:hAnsi="Times New Roman" w:cs="Times New Roman"/>
          <w:sz w:val="28"/>
          <w:szCs w:val="28"/>
        </w:rPr>
      </w:pPr>
    </w:p>
    <w:p w:rsidR="00A045DE" w:rsidRPr="00C219E7" w:rsidRDefault="00A045DE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</w:p>
    <w:p w:rsidR="00E36241" w:rsidRDefault="00E36241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</w:p>
    <w:p w:rsidR="00E36241" w:rsidRDefault="00E36241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</w:p>
    <w:p w:rsidR="00E36241" w:rsidRDefault="00E36241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</w:p>
    <w:p w:rsidR="00E36241" w:rsidRDefault="00A045DE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  <w:r w:rsidRPr="00C219E7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  <w:t>«</w:t>
      </w:r>
      <w:r w:rsidRPr="00C219E7">
        <w:rPr>
          <w:rFonts w:ascii="Times New Roman" w:eastAsia="Times New Roman" w:hAnsi="Times New Roman" w:cs="Times New Roman"/>
          <w:sz w:val="28"/>
          <w:szCs w:val="28"/>
        </w:rPr>
        <w:t>Семья за детство без опасности!</w:t>
      </w:r>
      <w:r w:rsidRPr="00C219E7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  <w:t>»</w:t>
      </w:r>
    </w:p>
    <w:p w:rsidR="00A045DE" w:rsidRPr="00E36241" w:rsidRDefault="00DC4C3E" w:rsidP="00E36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</w:rPr>
      </w:pPr>
      <w:r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>«Яркая мода для пешехода»</w:t>
      </w: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Pr="00C219E7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019E" w:rsidRDefault="001A019E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6241" w:rsidRDefault="00E36241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6241" w:rsidRPr="00C219E7" w:rsidRDefault="00E36241" w:rsidP="00E36241">
      <w:pPr>
        <w:tabs>
          <w:tab w:val="left" w:pos="314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6241" w:rsidRDefault="00DC4C3E" w:rsidP="00E36241">
      <w:pPr>
        <w:tabs>
          <w:tab w:val="left" w:pos="3148"/>
        </w:tabs>
        <w:spacing w:after="0" w:line="240" w:lineRule="auto"/>
        <w:ind w:left="7788"/>
        <w:jc w:val="right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hAnsi="Times New Roman" w:cs="Times New Roman"/>
          <w:sz w:val="28"/>
          <w:szCs w:val="28"/>
        </w:rPr>
        <w:t>Выполнила:</w:t>
      </w:r>
    </w:p>
    <w:p w:rsidR="00A045DE" w:rsidRPr="00C219E7" w:rsidRDefault="00DC4C3E" w:rsidP="00E36241">
      <w:pPr>
        <w:tabs>
          <w:tab w:val="left" w:pos="3148"/>
        </w:tabs>
        <w:spacing w:after="0" w:line="240" w:lineRule="auto"/>
        <w:ind w:left="7788"/>
        <w:jc w:val="right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eastAsia="Times New Roman" w:hAnsi="Times New Roman" w:cs="Times New Roman"/>
          <w:bCs/>
          <w:sz w:val="28"/>
          <w:szCs w:val="28"/>
        </w:rPr>
        <w:t>Меньшикова Ирина Альбертовна, воспитатель</w:t>
      </w:r>
    </w:p>
    <w:p w:rsidR="00A045DE" w:rsidRPr="00C219E7" w:rsidRDefault="00A045DE" w:rsidP="00E362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1416" w:rsidRDefault="00FA1416" w:rsidP="00E36241">
      <w:pPr>
        <w:tabs>
          <w:tab w:val="left" w:pos="380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1416" w:rsidRDefault="00FA1416" w:rsidP="00E36241">
      <w:pPr>
        <w:tabs>
          <w:tab w:val="left" w:pos="380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28E" w:rsidRDefault="0007128E" w:rsidP="00E36241">
      <w:pPr>
        <w:tabs>
          <w:tab w:val="left" w:pos="380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241" w:rsidRPr="00E36241" w:rsidRDefault="0007128E" w:rsidP="00E36241">
      <w:pPr>
        <w:tabs>
          <w:tab w:val="left" w:pos="380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Чулым, 2023</w:t>
      </w:r>
    </w:p>
    <w:p w:rsidR="009A0795" w:rsidRDefault="00F1785D" w:rsidP="00E36241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FA1416">
        <w:rPr>
          <w:rFonts w:ascii="Times New Roman" w:eastAsia="SimSun" w:hAnsi="Times New Roman" w:cs="Times New Roman"/>
          <w:b/>
          <w:color w:val="00000A"/>
          <w:sz w:val="28"/>
          <w:szCs w:val="28"/>
        </w:rPr>
        <w:lastRenderedPageBreak/>
        <w:t>Конспект родительского собрания</w:t>
      </w:r>
      <w:r w:rsidR="001A019E" w:rsidRPr="00FA1416">
        <w:rPr>
          <w:rFonts w:ascii="Times New Roman" w:eastAsia="SimSun" w:hAnsi="Times New Roman" w:cs="Times New Roman"/>
          <w:b/>
          <w:color w:val="00000A"/>
          <w:sz w:val="28"/>
          <w:szCs w:val="28"/>
        </w:rPr>
        <w:t>«Светлячок свети в пути</w:t>
      </w:r>
      <w:r w:rsidR="009A0795" w:rsidRPr="00FA1416">
        <w:rPr>
          <w:rFonts w:ascii="Times New Roman" w:eastAsia="SimSun" w:hAnsi="Times New Roman" w:cs="Times New Roman"/>
          <w:b/>
          <w:color w:val="00000A"/>
          <w:sz w:val="28"/>
          <w:szCs w:val="28"/>
        </w:rPr>
        <w:t>».</w:t>
      </w:r>
    </w:p>
    <w:p w:rsidR="00E36241" w:rsidRPr="00FA1416" w:rsidRDefault="00E36241" w:rsidP="00E36241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244DC4" w:rsidRDefault="00F1785D" w:rsidP="00E3624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Цель:</w:t>
      </w:r>
      <w:r w:rsidR="00244DC4" w:rsidRPr="00244DC4">
        <w:rPr>
          <w:rFonts w:ascii="Times New Roman" w:eastAsia="SimSun" w:hAnsi="Times New Roman" w:cs="Times New Roman"/>
          <w:color w:val="00000A"/>
          <w:sz w:val="28"/>
          <w:szCs w:val="28"/>
        </w:rPr>
        <w:t>П</w:t>
      </w:r>
      <w:r w:rsidR="00244DC4" w:rsidRPr="00FF6839">
        <w:rPr>
          <w:rFonts w:ascii="Times New Roman" w:eastAsia="Times New Roman" w:hAnsi="Times New Roman" w:cs="Times New Roman"/>
          <w:sz w:val="28"/>
          <w:szCs w:val="28"/>
        </w:rPr>
        <w:t>ривлечение внимания родите</w:t>
      </w:r>
      <w:r w:rsidR="00244DC4">
        <w:rPr>
          <w:rFonts w:ascii="Times New Roman" w:eastAsia="Times New Roman" w:hAnsi="Times New Roman" w:cs="Times New Roman"/>
          <w:sz w:val="28"/>
          <w:szCs w:val="28"/>
        </w:rPr>
        <w:t>лей к использованию светоотраж</w:t>
      </w:r>
      <w:r w:rsidR="00244DC4" w:rsidRPr="00FF6839">
        <w:rPr>
          <w:rFonts w:ascii="Times New Roman" w:eastAsia="Times New Roman" w:hAnsi="Times New Roman" w:cs="Times New Roman"/>
          <w:sz w:val="28"/>
          <w:szCs w:val="28"/>
        </w:rPr>
        <w:t>ающих элементов, как одного из эффективных способов решения проблемы детского дорожно-транспортного травматиз</w:t>
      </w:r>
      <w:r w:rsidR="00E36241">
        <w:rPr>
          <w:rFonts w:ascii="Times New Roman" w:eastAsia="Times New Roman" w:hAnsi="Times New Roman" w:cs="Times New Roman"/>
          <w:sz w:val="28"/>
          <w:szCs w:val="28"/>
        </w:rPr>
        <w:t>ма, соблюдение правил дорожного движения.</w:t>
      </w:r>
      <w:r w:rsidR="00244DC4">
        <w:rPr>
          <w:rFonts w:ascii="Times New Roman" w:eastAsia="Times New Roman" w:hAnsi="Times New Roman" w:cs="Times New Roman"/>
          <w:sz w:val="28"/>
          <w:szCs w:val="28"/>
        </w:rPr>
        <w:t xml:space="preserve"> Задачи: </w:t>
      </w:r>
    </w:p>
    <w:p w:rsidR="00244DC4" w:rsidRDefault="00244DC4" w:rsidP="00E3624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Направить родителей на </w:t>
      </w:r>
      <w:r w:rsidRPr="00FF6839">
        <w:rPr>
          <w:rFonts w:ascii="Times New Roman" w:eastAsia="Times New Roman" w:hAnsi="Times New Roman" w:cs="Times New Roman"/>
          <w:sz w:val="28"/>
          <w:szCs w:val="28"/>
        </w:rPr>
        <w:t xml:space="preserve">осознание необходимости обучения детей культуре </w:t>
      </w:r>
      <w:r>
        <w:rPr>
          <w:rFonts w:ascii="Times New Roman" w:eastAsia="Times New Roman" w:hAnsi="Times New Roman" w:cs="Times New Roman"/>
          <w:sz w:val="28"/>
          <w:szCs w:val="28"/>
        </w:rPr>
        <w:t>безопасного поведения на дороге.</w:t>
      </w:r>
    </w:p>
    <w:p w:rsidR="00244DC4" w:rsidRDefault="00244DC4" w:rsidP="00E3624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Показать</w:t>
      </w:r>
      <w:r w:rsidRPr="00FF6839">
        <w:rPr>
          <w:rFonts w:ascii="Times New Roman" w:eastAsia="Times New Roman" w:hAnsi="Times New Roman" w:cs="Times New Roman"/>
          <w:sz w:val="28"/>
          <w:szCs w:val="28"/>
        </w:rPr>
        <w:t xml:space="preserve"> родителям необходимость быть примером б</w:t>
      </w:r>
      <w:r>
        <w:rPr>
          <w:rFonts w:ascii="Times New Roman" w:eastAsia="Times New Roman" w:hAnsi="Times New Roman" w:cs="Times New Roman"/>
          <w:sz w:val="28"/>
          <w:szCs w:val="28"/>
        </w:rPr>
        <w:t>езопасного поведения на дорог</w:t>
      </w:r>
      <w:r w:rsidR="00E36241">
        <w:rPr>
          <w:rFonts w:ascii="Times New Roman" w:eastAsia="Times New Roman" w:hAnsi="Times New Roman" w:cs="Times New Roman"/>
          <w:sz w:val="28"/>
          <w:szCs w:val="28"/>
        </w:rPr>
        <w:t>ах.</w:t>
      </w:r>
    </w:p>
    <w:p w:rsidR="00244DC4" w:rsidRDefault="00244DC4" w:rsidP="00E3624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Формировать</w:t>
      </w:r>
      <w:r w:rsidRPr="00FF6839">
        <w:rPr>
          <w:rFonts w:ascii="Times New Roman" w:eastAsia="Times New Roman" w:hAnsi="Times New Roman" w:cs="Times New Roman"/>
          <w:sz w:val="28"/>
          <w:szCs w:val="28"/>
        </w:rPr>
        <w:t xml:space="preserve"> уважение к правилам дорожного движения.</w:t>
      </w:r>
    </w:p>
    <w:p w:rsidR="00244DC4" w:rsidRDefault="00244DC4" w:rsidP="00E36241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DC4C3E" w:rsidRPr="00C219E7" w:rsidRDefault="00B03CF5" w:rsidP="00E3624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8"/>
        </w:rPr>
        <w:t>Повестка</w:t>
      </w:r>
      <w:r w:rsidR="009A0795" w:rsidRPr="00C219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:</w:t>
      </w:r>
    </w:p>
    <w:p w:rsidR="001A019E" w:rsidRPr="00C219E7" w:rsidRDefault="001A019E" w:rsidP="00E3624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E7">
        <w:rPr>
          <w:rFonts w:ascii="Times New Roman" w:eastAsia="Times New Roman" w:hAnsi="Times New Roman" w:cs="Times New Roman"/>
          <w:sz w:val="28"/>
          <w:szCs w:val="28"/>
        </w:rPr>
        <w:t>Довести до родителей информацию об уровне детского дорожно-транспортного травматизма, анализ причин и условий, способствующих совершению ДТП с участием детей и подростков, в том числе с детьми-пешеходами и в тёмное время суток;</w:t>
      </w:r>
    </w:p>
    <w:p w:rsidR="001A019E" w:rsidRPr="00C219E7" w:rsidRDefault="001A019E" w:rsidP="00E3624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E7">
        <w:rPr>
          <w:rFonts w:ascii="Times New Roman" w:eastAsia="Times New Roman" w:hAnsi="Times New Roman" w:cs="Times New Roman"/>
          <w:sz w:val="28"/>
          <w:szCs w:val="28"/>
        </w:rPr>
        <w:t>Ознакомить родителей с изменениями в пункте 4.1</w:t>
      </w:r>
      <w:r w:rsidR="00D65D58" w:rsidRPr="00C219E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C219E7">
        <w:rPr>
          <w:rFonts w:ascii="Times New Roman" w:eastAsia="Times New Roman" w:hAnsi="Times New Roman" w:cs="Times New Roman"/>
          <w:sz w:val="28"/>
          <w:szCs w:val="28"/>
        </w:rPr>
        <w:t>равил дорожного движения Российской Федерации, касающимися исполь</w:t>
      </w:r>
      <w:r w:rsidRPr="00C219E7">
        <w:rPr>
          <w:rFonts w:ascii="Times New Roman" w:eastAsia="Times New Roman" w:hAnsi="Times New Roman" w:cs="Times New Roman"/>
          <w:sz w:val="28"/>
          <w:szCs w:val="28"/>
        </w:rPr>
        <w:softHyphen/>
        <w:t>зования пеше</w:t>
      </w:r>
      <w:r w:rsidR="000845BD" w:rsidRPr="00C219E7">
        <w:rPr>
          <w:rFonts w:ascii="Times New Roman" w:eastAsia="Times New Roman" w:hAnsi="Times New Roman" w:cs="Times New Roman"/>
          <w:sz w:val="28"/>
          <w:szCs w:val="28"/>
        </w:rPr>
        <w:t>ходами предметов со светоотраж</w:t>
      </w:r>
      <w:r w:rsidRPr="00C219E7">
        <w:rPr>
          <w:rFonts w:ascii="Times New Roman" w:eastAsia="Times New Roman" w:hAnsi="Times New Roman" w:cs="Times New Roman"/>
          <w:sz w:val="28"/>
          <w:szCs w:val="28"/>
        </w:rPr>
        <w:t xml:space="preserve">ающими </w:t>
      </w:r>
      <w:r w:rsidR="00D65D58" w:rsidRPr="00C219E7">
        <w:rPr>
          <w:rFonts w:ascii="Times New Roman" w:eastAsia="Times New Roman" w:hAnsi="Times New Roman" w:cs="Times New Roman"/>
          <w:sz w:val="28"/>
          <w:szCs w:val="28"/>
        </w:rPr>
        <w:t xml:space="preserve">элементами. </w:t>
      </w:r>
    </w:p>
    <w:p w:rsidR="001A019E" w:rsidRPr="00C219E7" w:rsidRDefault="002E06F8" w:rsidP="00E36241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9E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A019E" w:rsidRPr="00C219E7">
        <w:rPr>
          <w:rFonts w:ascii="Times New Roman" w:eastAsia="Times New Roman" w:hAnsi="Times New Roman" w:cs="Times New Roman"/>
          <w:sz w:val="28"/>
          <w:szCs w:val="28"/>
        </w:rPr>
        <w:t>азъяснить родителям способы и правила применени</w:t>
      </w:r>
      <w:r w:rsidR="00D65D58" w:rsidRPr="00C219E7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0845BD" w:rsidRPr="00C219E7">
        <w:rPr>
          <w:rFonts w:ascii="Times New Roman" w:eastAsia="Times New Roman" w:hAnsi="Times New Roman" w:cs="Times New Roman"/>
          <w:sz w:val="28"/>
          <w:szCs w:val="28"/>
        </w:rPr>
        <w:t>светоотражающих элементов</w:t>
      </w:r>
      <w:r w:rsidR="001A019E" w:rsidRPr="00C219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0795" w:rsidRPr="00C219E7" w:rsidRDefault="000845BD" w:rsidP="00E36241">
      <w:pPr>
        <w:pStyle w:val="a5"/>
        <w:numPr>
          <w:ilvl w:val="0"/>
          <w:numId w:val="6"/>
        </w:numPr>
        <w:tabs>
          <w:tab w:val="left" w:pos="0"/>
          <w:tab w:val="left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>Изготовить светоотраж</w:t>
      </w:r>
      <w:r w:rsidR="002E06F8"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>атель (</w:t>
      </w:r>
      <w:proofErr w:type="spellStart"/>
      <w:r w:rsidR="002E06F8"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>фликер</w:t>
      </w:r>
      <w:proofErr w:type="spellEnd"/>
      <w:r w:rsidR="002E06F8"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>)</w:t>
      </w:r>
      <w:r w:rsidR="00012A14" w:rsidRPr="00C219E7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на детскую одежду</w:t>
      </w:r>
    </w:p>
    <w:p w:rsidR="00CD0B3A" w:rsidRDefault="00AF7DAC" w:rsidP="00E3624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219E7">
        <w:rPr>
          <w:b/>
          <w:bCs/>
          <w:color w:val="000000"/>
          <w:sz w:val="28"/>
          <w:szCs w:val="28"/>
        </w:rPr>
        <w:t xml:space="preserve">Форма проведения: </w:t>
      </w:r>
      <w:r w:rsidRPr="00C219E7">
        <w:rPr>
          <w:bCs/>
          <w:color w:val="000000"/>
          <w:sz w:val="28"/>
          <w:szCs w:val="28"/>
        </w:rPr>
        <w:t>Практикум</w:t>
      </w:r>
    </w:p>
    <w:p w:rsidR="00AF7DAC" w:rsidRPr="00C219E7" w:rsidRDefault="00AF7DAC" w:rsidP="00E362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19E7">
        <w:rPr>
          <w:b/>
          <w:bCs/>
          <w:color w:val="000000"/>
          <w:sz w:val="28"/>
          <w:szCs w:val="28"/>
        </w:rPr>
        <w:t>Участники: </w:t>
      </w:r>
      <w:r w:rsidR="00FA1416">
        <w:rPr>
          <w:color w:val="000000"/>
          <w:sz w:val="28"/>
          <w:szCs w:val="28"/>
        </w:rPr>
        <w:t>Воспитател</w:t>
      </w:r>
      <w:r w:rsidRPr="00C219E7">
        <w:rPr>
          <w:color w:val="000000"/>
          <w:sz w:val="28"/>
          <w:szCs w:val="28"/>
        </w:rPr>
        <w:t>и,</w:t>
      </w:r>
      <w:r w:rsidRPr="00C219E7">
        <w:rPr>
          <w:b/>
          <w:bCs/>
          <w:color w:val="000000"/>
          <w:sz w:val="28"/>
          <w:szCs w:val="28"/>
        </w:rPr>
        <w:t> </w:t>
      </w:r>
      <w:r w:rsidRPr="00C219E7">
        <w:rPr>
          <w:color w:val="000000"/>
          <w:sz w:val="28"/>
          <w:szCs w:val="28"/>
        </w:rPr>
        <w:t>родители</w:t>
      </w:r>
    </w:p>
    <w:p w:rsidR="00012A14" w:rsidRDefault="00012A14" w:rsidP="00E36241">
      <w:pPr>
        <w:tabs>
          <w:tab w:val="left" w:pos="0"/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eastAsia="SimSun" w:hAnsi="Times New Roman" w:cs="Times New Roman"/>
          <w:b/>
          <w:color w:val="00000A"/>
          <w:sz w:val="28"/>
          <w:szCs w:val="28"/>
        </w:rPr>
        <w:t>Материалы:</w:t>
      </w:r>
      <w:r w:rsidRPr="00C219E7">
        <w:rPr>
          <w:rFonts w:ascii="Times New Roman" w:hAnsi="Times New Roman" w:cs="Times New Roman"/>
          <w:sz w:val="28"/>
          <w:szCs w:val="28"/>
        </w:rPr>
        <w:t xml:space="preserve">Светоотражающая лента, шаблоны фигурок, карандаш, ножницы, клей, фетр салатного </w:t>
      </w:r>
      <w:r w:rsidR="00244DC4">
        <w:rPr>
          <w:rFonts w:ascii="Times New Roman" w:hAnsi="Times New Roman" w:cs="Times New Roman"/>
          <w:sz w:val="28"/>
          <w:szCs w:val="28"/>
        </w:rPr>
        <w:t xml:space="preserve">и лимонного </w:t>
      </w:r>
      <w:r w:rsidR="00244DC4" w:rsidRPr="00C219E7">
        <w:rPr>
          <w:rFonts w:ascii="Times New Roman" w:hAnsi="Times New Roman" w:cs="Times New Roman"/>
          <w:sz w:val="28"/>
          <w:szCs w:val="28"/>
        </w:rPr>
        <w:t>цвета</w:t>
      </w:r>
      <w:r w:rsidRPr="00C219E7">
        <w:rPr>
          <w:rFonts w:ascii="Times New Roman" w:hAnsi="Times New Roman" w:cs="Times New Roman"/>
          <w:sz w:val="28"/>
          <w:szCs w:val="28"/>
        </w:rPr>
        <w:t>,</w:t>
      </w:r>
      <w:r w:rsidR="000E5349">
        <w:rPr>
          <w:rFonts w:ascii="Times New Roman" w:hAnsi="Times New Roman" w:cs="Times New Roman"/>
          <w:sz w:val="28"/>
          <w:szCs w:val="28"/>
        </w:rPr>
        <w:t xml:space="preserve"> тесьма, </w:t>
      </w:r>
      <w:r w:rsidRPr="00C219E7">
        <w:rPr>
          <w:rFonts w:ascii="Times New Roman" w:hAnsi="Times New Roman" w:cs="Times New Roman"/>
          <w:sz w:val="28"/>
          <w:szCs w:val="28"/>
        </w:rPr>
        <w:t>липа.</w:t>
      </w:r>
    </w:p>
    <w:p w:rsidR="00DC4C3E" w:rsidRPr="00C219E7" w:rsidRDefault="00D65D58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C219E7">
        <w:rPr>
          <w:b/>
          <w:sz w:val="28"/>
          <w:szCs w:val="28"/>
        </w:rPr>
        <w:t>Ход собрания</w:t>
      </w:r>
    </w:p>
    <w:p w:rsidR="00761956" w:rsidRPr="00C219E7" w:rsidRDefault="00037BF9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C219E7">
        <w:rPr>
          <w:b/>
          <w:sz w:val="28"/>
          <w:szCs w:val="28"/>
        </w:rPr>
        <w:t xml:space="preserve">1.  </w:t>
      </w:r>
      <w:r w:rsidR="002E06F8" w:rsidRPr="00C219E7">
        <w:rPr>
          <w:b/>
          <w:sz w:val="28"/>
          <w:szCs w:val="28"/>
        </w:rPr>
        <w:t>Воспитатель:</w:t>
      </w:r>
    </w:p>
    <w:p w:rsidR="00C91F6D" w:rsidRPr="00C219E7" w:rsidRDefault="00C91F6D" w:rsidP="00E3624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9E7">
        <w:rPr>
          <w:sz w:val="28"/>
          <w:szCs w:val="28"/>
        </w:rPr>
        <w:t xml:space="preserve">   Здравствуйте, уважаемые родители!</w:t>
      </w:r>
    </w:p>
    <w:p w:rsidR="00C91F6D" w:rsidRPr="00C219E7" w:rsidRDefault="00C91F6D" w:rsidP="00E3624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19E7">
        <w:rPr>
          <w:sz w:val="28"/>
          <w:szCs w:val="28"/>
        </w:rPr>
        <w:t xml:space="preserve">   Сегодня мы собрались, чтобы обсудить очень важную проблему - воспитание у детей навыков безопасного поведения на дорогах города.</w:t>
      </w:r>
    </w:p>
    <w:p w:rsidR="00EB448C" w:rsidRPr="00C219E7" w:rsidRDefault="00DC4C3E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219E7">
        <w:rPr>
          <w:sz w:val="28"/>
          <w:szCs w:val="28"/>
        </w:rPr>
        <w:t>По итогам  2022 года на территории области зарегистрировано 259 дорожно-транспортных происшествий с участием несовершеннолетних, в которых</w:t>
      </w:r>
      <w:r w:rsidRPr="00C219E7">
        <w:rPr>
          <w:rStyle w:val="a4"/>
          <w:sz w:val="28"/>
          <w:szCs w:val="28"/>
          <w:bdr w:val="none" w:sz="0" w:space="0" w:color="auto" w:frame="1"/>
        </w:rPr>
        <w:t> </w:t>
      </w:r>
      <w:r w:rsidRPr="00C219E7">
        <w:rPr>
          <w:rStyle w:val="a4"/>
          <w:b w:val="0"/>
          <w:sz w:val="28"/>
          <w:szCs w:val="28"/>
          <w:bdr w:val="none" w:sz="0" w:space="0" w:color="auto" w:frame="1"/>
        </w:rPr>
        <w:t>10 детей погибли</w:t>
      </w:r>
      <w:r w:rsidRPr="00C219E7">
        <w:rPr>
          <w:sz w:val="28"/>
          <w:szCs w:val="28"/>
        </w:rPr>
        <w:t> и 280 получили ранения.</w:t>
      </w:r>
    </w:p>
    <w:p w:rsidR="00761956" w:rsidRPr="00C219E7" w:rsidRDefault="005B3A81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219E7">
        <w:rPr>
          <w:sz w:val="28"/>
          <w:szCs w:val="28"/>
        </w:rPr>
        <w:t>П</w:t>
      </w:r>
      <w:r w:rsidR="00761956" w:rsidRPr="00C219E7">
        <w:rPr>
          <w:sz w:val="28"/>
          <w:szCs w:val="28"/>
        </w:rPr>
        <w:t>роизошло 115 наездов на детей-пешеходов, в результате которых погиб 1 ребенок, пострадало 118 детей. 12 ДТП произошло около образовательных организаций, в которых погибших нет, ранения получили 13 детей (АППГ:13-0-13).</w:t>
      </w:r>
    </w:p>
    <w:p w:rsidR="00761956" w:rsidRPr="00C219E7" w:rsidRDefault="00761956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D0B3A">
        <w:rPr>
          <w:sz w:val="28"/>
          <w:szCs w:val="28"/>
        </w:rPr>
        <w:t>В темное время суток</w:t>
      </w:r>
      <w:r w:rsidRPr="00C219E7">
        <w:rPr>
          <w:sz w:val="28"/>
          <w:szCs w:val="28"/>
        </w:rPr>
        <w:t>зарегистрировано 10 наездов на детей-пешеходов, которые переходили</w:t>
      </w:r>
      <w:r w:rsidR="000845BD" w:rsidRPr="00C219E7">
        <w:rPr>
          <w:sz w:val="28"/>
          <w:szCs w:val="28"/>
        </w:rPr>
        <w:t xml:space="preserve"> проезжую часть без светоотраж</w:t>
      </w:r>
      <w:r w:rsidRPr="00C219E7">
        <w:rPr>
          <w:sz w:val="28"/>
          <w:szCs w:val="28"/>
        </w:rPr>
        <w:t>ающих элементов, погибших нет, пострадало 11 детей (АППГ:10-0-11).</w:t>
      </w:r>
    </w:p>
    <w:p w:rsidR="00B441E1" w:rsidRPr="00C219E7" w:rsidRDefault="00642A84" w:rsidP="00E3624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Ценнее жизни у человека нет ничего.</w:t>
      </w:r>
      <w:r w:rsidR="002E06F8" w:rsidRPr="00C219E7">
        <w:rPr>
          <w:sz w:val="28"/>
          <w:szCs w:val="28"/>
        </w:rPr>
        <w:t xml:space="preserve"> А в се</w:t>
      </w:r>
      <w:r>
        <w:rPr>
          <w:sz w:val="28"/>
          <w:szCs w:val="28"/>
        </w:rPr>
        <w:t>мье, где есть дети, самое ценное</w:t>
      </w:r>
      <w:r w:rsidR="002E06F8" w:rsidRPr="00C219E7">
        <w:rPr>
          <w:sz w:val="28"/>
          <w:szCs w:val="28"/>
        </w:rPr>
        <w:t xml:space="preserve"> – это жизнь ребёнка. </w:t>
      </w:r>
      <w:r w:rsidR="00DE3B84" w:rsidRPr="00C219E7">
        <w:rPr>
          <w:sz w:val="28"/>
          <w:szCs w:val="28"/>
        </w:rPr>
        <w:t>Поэтому родителям н</w:t>
      </w:r>
      <w:r w:rsidR="002E06F8" w:rsidRPr="00C219E7">
        <w:rPr>
          <w:sz w:val="28"/>
          <w:szCs w:val="28"/>
        </w:rPr>
        <w:t>еобходимо</w:t>
      </w:r>
      <w:r w:rsidR="00B441E1" w:rsidRPr="00C219E7">
        <w:rPr>
          <w:sz w:val="28"/>
          <w:szCs w:val="28"/>
        </w:rPr>
        <w:t xml:space="preserve"> помнить о воспитании детей, как пешехода, с детства. У которого должен сформироваться навык безопасного поведения на дороге, имея знания правил дорожного движения, а так же наглядный пример: Родитель – пешеход.</w:t>
      </w:r>
    </w:p>
    <w:p w:rsidR="0053511C" w:rsidRDefault="00642A84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Больши</w:t>
      </w:r>
      <w:r w:rsidR="00ED09EC">
        <w:rPr>
          <w:rFonts w:ascii="Times New Roman" w:eastAsia="Times New Roman" w:hAnsi="Times New Roman" w:cs="Times New Roman"/>
          <w:sz w:val="28"/>
          <w:szCs w:val="28"/>
        </w:rPr>
        <w:t>нство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t xml:space="preserve">ДТП </w:t>
      </w:r>
      <w:r w:rsidR="007E454C" w:rsidRPr="00C219E7">
        <w:rPr>
          <w:rFonts w:ascii="Times New Roman" w:eastAsia="Times New Roman" w:hAnsi="Times New Roman" w:cs="Times New Roman"/>
          <w:sz w:val="28"/>
          <w:szCs w:val="28"/>
        </w:rPr>
        <w:t>со смертельным исходом при</w:t>
      </w:r>
      <w:r w:rsidR="007E454C" w:rsidRPr="00C219E7">
        <w:rPr>
          <w:rFonts w:ascii="Times New Roman" w:eastAsia="Times New Roman" w:hAnsi="Times New Roman" w:cs="Times New Roman"/>
          <w:sz w:val="28"/>
          <w:szCs w:val="28"/>
        </w:rPr>
        <w:softHyphen/>
        <w:t>ходится на тёмное время суток, когда водитель не имеет возможности уви</w:t>
      </w:r>
      <w:r w:rsidR="007E454C" w:rsidRPr="00C219E7">
        <w:rPr>
          <w:rFonts w:ascii="Times New Roman" w:eastAsia="Times New Roman" w:hAnsi="Times New Roman" w:cs="Times New Roman"/>
          <w:sz w:val="28"/>
          <w:szCs w:val="28"/>
        </w:rPr>
        <w:softHyphen/>
        <w:t>деть вы</w:t>
      </w:r>
      <w:r w:rsidR="00ED09EC">
        <w:rPr>
          <w:rFonts w:ascii="Times New Roman" w:eastAsia="Times New Roman" w:hAnsi="Times New Roman" w:cs="Times New Roman"/>
          <w:sz w:val="28"/>
          <w:szCs w:val="28"/>
        </w:rPr>
        <w:t>шедших на дорогу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t xml:space="preserve"> лю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softHyphen/>
        <w:t>дей, особенно детей. Родители для большей практичности покупают детям темные вещи. А в т</w:t>
      </w:r>
      <w:r w:rsidR="00ED09EC">
        <w:rPr>
          <w:rFonts w:ascii="Times New Roman" w:eastAsia="Times New Roman" w:hAnsi="Times New Roman" w:cs="Times New Roman"/>
          <w:sz w:val="28"/>
          <w:szCs w:val="28"/>
        </w:rPr>
        <w:t>емной одежде маленьких детей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t xml:space="preserve"> на дороге не видно,</w:t>
      </w:r>
      <w:r w:rsidR="00242119" w:rsidRPr="00C219E7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242119" w:rsidRPr="00C219E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6634E" w:rsidRPr="00C219E7">
        <w:rPr>
          <w:rFonts w:ascii="Times New Roman" w:eastAsia="Times New Roman" w:hAnsi="Times New Roman" w:cs="Times New Roman"/>
          <w:sz w:val="28"/>
          <w:szCs w:val="28"/>
        </w:rPr>
        <w:t xml:space="preserve"> есть опасность</w:t>
      </w:r>
      <w:r w:rsidR="00100995" w:rsidRPr="00C219E7">
        <w:rPr>
          <w:rFonts w:ascii="Times New Roman" w:eastAsia="Times New Roman" w:hAnsi="Times New Roman" w:cs="Times New Roman"/>
          <w:sz w:val="28"/>
          <w:szCs w:val="28"/>
        </w:rPr>
        <w:t xml:space="preserve"> наезда</w:t>
      </w:r>
      <w:r w:rsidR="00242119" w:rsidRPr="00C219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454C" w:rsidRPr="00C219E7">
        <w:rPr>
          <w:rFonts w:ascii="Times New Roman" w:eastAsia="Times New Roman" w:hAnsi="Times New Roman" w:cs="Times New Roman"/>
          <w:sz w:val="28"/>
          <w:szCs w:val="28"/>
        </w:rPr>
        <w:t xml:space="preserve"> Улучшение видимости пешехода становится важным способом защиты, особенно в условиях недостаточной освещённости улично-дорожной сети.</w:t>
      </w:r>
      <w:r w:rsidR="00242119" w:rsidRPr="00C219E7">
        <w:rPr>
          <w:rFonts w:ascii="Times New Roman" w:eastAsia="Times New Roman" w:hAnsi="Times New Roman" w:cs="Times New Roman"/>
          <w:sz w:val="28"/>
          <w:szCs w:val="28"/>
        </w:rPr>
        <w:t xml:space="preserve"> Родителям очень важно подумать о </w:t>
      </w:r>
      <w:r w:rsidR="00DE3B84" w:rsidRPr="00C219E7">
        <w:rPr>
          <w:rFonts w:ascii="Times New Roman" w:hAnsi="Times New Roman" w:cs="Times New Roman"/>
          <w:sz w:val="28"/>
          <w:szCs w:val="28"/>
        </w:rPr>
        <w:t>дополнительных мерах безопасности</w:t>
      </w:r>
      <w:r w:rsidR="002E06F8" w:rsidRPr="00C219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5BD" w:rsidRPr="00C219E7" w:rsidRDefault="0053511C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11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845BD" w:rsidRPr="00C219E7">
        <w:rPr>
          <w:rFonts w:ascii="Times New Roman" w:hAnsi="Times New Roman" w:cs="Times New Roman"/>
          <w:sz w:val="28"/>
          <w:szCs w:val="28"/>
        </w:rPr>
        <w:t>С 2006года в Р</w:t>
      </w:r>
      <w:r w:rsidR="002E06F8" w:rsidRPr="00C219E7">
        <w:rPr>
          <w:rFonts w:ascii="Times New Roman" w:hAnsi="Times New Roman" w:cs="Times New Roman"/>
          <w:sz w:val="28"/>
          <w:szCs w:val="28"/>
        </w:rPr>
        <w:t xml:space="preserve">оссии </w:t>
      </w:r>
      <w:r w:rsidR="000845BD" w:rsidRPr="00C219E7">
        <w:rPr>
          <w:rFonts w:ascii="Times New Roman" w:hAnsi="Times New Roman" w:cs="Times New Roman"/>
          <w:sz w:val="28"/>
          <w:szCs w:val="28"/>
        </w:rPr>
        <w:t xml:space="preserve">введено </w:t>
      </w:r>
      <w:r w:rsidR="002E06F8" w:rsidRPr="00C219E7">
        <w:rPr>
          <w:rFonts w:ascii="Times New Roman" w:hAnsi="Times New Roman" w:cs="Times New Roman"/>
          <w:sz w:val="28"/>
          <w:szCs w:val="28"/>
        </w:rPr>
        <w:t>требование</w:t>
      </w:r>
      <w:r w:rsidR="000845BD" w:rsidRPr="00C219E7">
        <w:rPr>
          <w:rFonts w:ascii="Times New Roman" w:hAnsi="Times New Roman" w:cs="Times New Roman"/>
          <w:sz w:val="28"/>
          <w:szCs w:val="28"/>
        </w:rPr>
        <w:t>:</w:t>
      </w:r>
      <w:r w:rsidR="002E06F8" w:rsidRPr="00C219E7">
        <w:rPr>
          <w:rFonts w:ascii="Times New Roman" w:hAnsi="Times New Roman" w:cs="Times New Roman"/>
          <w:sz w:val="28"/>
          <w:szCs w:val="28"/>
        </w:rPr>
        <w:t xml:space="preserve"> носить светоотражатели пр</w:t>
      </w:r>
      <w:r w:rsidR="000845BD" w:rsidRPr="00C219E7">
        <w:rPr>
          <w:rFonts w:ascii="Times New Roman" w:hAnsi="Times New Roman" w:cs="Times New Roman"/>
          <w:sz w:val="28"/>
          <w:szCs w:val="28"/>
        </w:rPr>
        <w:t>и движении в темное время суток</w:t>
      </w:r>
      <w:r w:rsidR="002E06F8" w:rsidRPr="00C219E7">
        <w:rPr>
          <w:rFonts w:ascii="Times New Roman" w:hAnsi="Times New Roman" w:cs="Times New Roman"/>
          <w:sz w:val="28"/>
          <w:szCs w:val="28"/>
        </w:rPr>
        <w:t xml:space="preserve"> (пункт 4.1.Правил дорожного движения</w:t>
      </w:r>
      <w:r w:rsidR="003C0F73">
        <w:rPr>
          <w:rFonts w:ascii="Times New Roman" w:hAnsi="Times New Roman" w:cs="Times New Roman"/>
          <w:sz w:val="28"/>
          <w:szCs w:val="28"/>
        </w:rPr>
        <w:t xml:space="preserve">). Что показало, при </w:t>
      </w:r>
      <w:r w:rsidR="007E454C" w:rsidRPr="00C219E7">
        <w:rPr>
          <w:rFonts w:ascii="Times New Roman" w:hAnsi="Times New Roman" w:cs="Times New Roman"/>
          <w:sz w:val="28"/>
          <w:szCs w:val="28"/>
        </w:rPr>
        <w:t>применении</w:t>
      </w:r>
      <w:r w:rsidR="002E06F8" w:rsidRPr="00C219E7">
        <w:rPr>
          <w:rFonts w:ascii="Times New Roman" w:hAnsi="Times New Roman" w:cs="Times New Roman"/>
          <w:sz w:val="28"/>
          <w:szCs w:val="28"/>
        </w:rPr>
        <w:t xml:space="preserve"> пешеходами таких изделий, более чем в 6, 5 раза снижает риск наезда на них транспортного средства.</w:t>
      </w:r>
      <w:r w:rsidR="00037BF9" w:rsidRPr="00C219E7">
        <w:rPr>
          <w:rFonts w:ascii="Times New Roman" w:hAnsi="Times New Roman" w:cs="Times New Roman"/>
          <w:sz w:val="28"/>
          <w:szCs w:val="28"/>
          <w:shd w:val="clear" w:color="auto" w:fill="FFFFFF"/>
        </w:rPr>
        <w:t>При движении с ближним светом фар водитель замечает пешехода со светоотражающим элементом с расстояния 130 – 140 метров, когда без него – в лучшем случае с расстояния 25 – 40 метров. При движении с дальним светом он заметит пешехода на расстоянии до 400 метров.</w:t>
      </w:r>
    </w:p>
    <w:p w:rsidR="00037BF9" w:rsidRDefault="00037BF9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9E7">
        <w:rPr>
          <w:rFonts w:ascii="Times New Roman" w:hAnsi="Times New Roman" w:cs="Times New Roman"/>
          <w:sz w:val="28"/>
          <w:szCs w:val="28"/>
        </w:rPr>
        <w:t xml:space="preserve">А сейчас мы поделимся на две команды и поиграем с вами в </w:t>
      </w:r>
      <w:r w:rsidRPr="00C219E7">
        <w:rPr>
          <w:rFonts w:ascii="Times New Roman" w:hAnsi="Times New Roman" w:cs="Times New Roman"/>
          <w:b/>
          <w:sz w:val="28"/>
          <w:szCs w:val="28"/>
        </w:rPr>
        <w:t xml:space="preserve">игру «Пешеходы и Водители». </w:t>
      </w:r>
      <w:r w:rsidRPr="00C219E7">
        <w:rPr>
          <w:rFonts w:ascii="Times New Roman" w:hAnsi="Times New Roman" w:cs="Times New Roman"/>
          <w:sz w:val="28"/>
          <w:szCs w:val="28"/>
        </w:rPr>
        <w:t>Повторим правила дорожного движения</w:t>
      </w:r>
    </w:p>
    <w:p w:rsidR="008C6B8B" w:rsidRDefault="008C6B8B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расположен </w:t>
      </w:r>
      <w:r w:rsidR="00C75E09">
        <w:rPr>
          <w:rFonts w:ascii="Times New Roman" w:hAnsi="Times New Roman" w:cs="Times New Roman"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>макет улиц</w:t>
      </w:r>
      <w:r w:rsidR="000A477A">
        <w:rPr>
          <w:rFonts w:ascii="Times New Roman" w:hAnsi="Times New Roman" w:cs="Times New Roman"/>
          <w:sz w:val="28"/>
          <w:szCs w:val="28"/>
        </w:rPr>
        <w:t xml:space="preserve"> по ПДД</w:t>
      </w:r>
      <w:r w:rsidR="00C75E09">
        <w:rPr>
          <w:rFonts w:ascii="Times New Roman" w:hAnsi="Times New Roman" w:cs="Times New Roman"/>
          <w:sz w:val="28"/>
          <w:szCs w:val="28"/>
        </w:rPr>
        <w:t>.</w:t>
      </w:r>
    </w:p>
    <w:p w:rsidR="00CD0B3A" w:rsidRDefault="00C75E09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2C47">
        <w:rPr>
          <w:rFonts w:ascii="Times New Roman" w:hAnsi="Times New Roman" w:cs="Times New Roman"/>
          <w:sz w:val="28"/>
          <w:szCs w:val="28"/>
        </w:rPr>
        <w:t>оспитательсообщает «В</w:t>
      </w:r>
      <w:r>
        <w:rPr>
          <w:rFonts w:ascii="Times New Roman" w:hAnsi="Times New Roman" w:cs="Times New Roman"/>
          <w:sz w:val="28"/>
          <w:szCs w:val="28"/>
        </w:rPr>
        <w:t>одителям</w:t>
      </w:r>
      <w:r w:rsidR="00662C47">
        <w:rPr>
          <w:rFonts w:ascii="Times New Roman" w:hAnsi="Times New Roman" w:cs="Times New Roman"/>
          <w:sz w:val="28"/>
          <w:szCs w:val="28"/>
        </w:rPr>
        <w:t>» где и как должны двигаться машины, и просит взять игрушечные машины и показать на макете, как ведут себя водители на дороге за рулем машин. А «Пеше</w:t>
      </w:r>
      <w:r w:rsidR="003C0F73">
        <w:rPr>
          <w:rFonts w:ascii="Times New Roman" w:hAnsi="Times New Roman" w:cs="Times New Roman"/>
          <w:sz w:val="28"/>
          <w:szCs w:val="28"/>
        </w:rPr>
        <w:t xml:space="preserve">ходам» - взять фигурки людей, и </w:t>
      </w:r>
      <w:r w:rsidR="0026632D">
        <w:rPr>
          <w:rFonts w:ascii="Times New Roman" w:hAnsi="Times New Roman" w:cs="Times New Roman"/>
          <w:sz w:val="28"/>
          <w:szCs w:val="28"/>
        </w:rPr>
        <w:t>показать,</w:t>
      </w:r>
      <w:r w:rsidR="00662C47">
        <w:rPr>
          <w:rFonts w:ascii="Times New Roman" w:hAnsi="Times New Roman" w:cs="Times New Roman"/>
          <w:sz w:val="28"/>
          <w:szCs w:val="28"/>
        </w:rPr>
        <w:t xml:space="preserve"> как идут пешеходы по тротуарам, через проезжую </w:t>
      </w:r>
      <w:r w:rsidR="000A477A">
        <w:rPr>
          <w:rFonts w:ascii="Times New Roman" w:hAnsi="Times New Roman" w:cs="Times New Roman"/>
          <w:sz w:val="28"/>
          <w:szCs w:val="28"/>
        </w:rPr>
        <w:t>часть дороги по «зебре», по сигналам светофора, выполняя определенные задания.</w:t>
      </w:r>
    </w:p>
    <w:p w:rsidR="00037BF9" w:rsidRPr="00CD0B3A" w:rsidRDefault="00037BF9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9E7">
        <w:rPr>
          <w:rFonts w:ascii="Times New Roman" w:hAnsi="Times New Roman" w:cs="Times New Roman"/>
          <w:b/>
          <w:sz w:val="28"/>
          <w:szCs w:val="28"/>
        </w:rPr>
        <w:t>3.</w:t>
      </w:r>
      <w:r w:rsidRPr="00C219E7">
        <w:rPr>
          <w:rFonts w:ascii="Times New Roman" w:hAnsi="Times New Roman" w:cs="Times New Roman"/>
          <w:sz w:val="28"/>
          <w:szCs w:val="28"/>
        </w:rPr>
        <w:t xml:space="preserve"> Что же такое светоотражающий элемент?</w:t>
      </w:r>
    </w:p>
    <w:p w:rsidR="003215DB" w:rsidRPr="00C219E7" w:rsidRDefault="003215DB" w:rsidP="00E362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86050"/>
            <wp:effectExtent l="19050" t="0" r="0" b="0"/>
            <wp:docPr id="1" name="Рисунок 1" descr="E:\открытое занятие\родителбское собрание\светоотраж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 занятие\родителбское собрание\светоотражате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5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199" cy="2247900"/>
            <wp:effectExtent l="19050" t="0" r="0" b="0"/>
            <wp:docPr id="3" name="Рисунок 2" descr="E:\открытое занятие\родителбское собрание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ое занятие\родителбское собрание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9" cy="22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4C" w:rsidRPr="00C219E7" w:rsidRDefault="005D409A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9E7">
        <w:rPr>
          <w:rFonts w:ascii="Times New Roman" w:hAnsi="Times New Roman" w:cs="Times New Roman"/>
          <w:sz w:val="28"/>
          <w:szCs w:val="28"/>
        </w:rPr>
        <w:t xml:space="preserve">Фликер (от англ. «мигать»)- светоотражатель. </w:t>
      </w:r>
      <w:r w:rsidR="00D1494C" w:rsidRPr="00C219E7">
        <w:rPr>
          <w:rFonts w:ascii="Times New Roman" w:hAnsi="Times New Roman" w:cs="Times New Roman"/>
          <w:sz w:val="28"/>
          <w:szCs w:val="28"/>
        </w:rPr>
        <w:t xml:space="preserve">Фликер – это не просто светоотражающий элемент, делающий человека в темноте заметным, </w:t>
      </w:r>
      <w:r w:rsidR="00D1494C" w:rsidRPr="00C21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формирует определённую психологию, призывающую человека быть осторожным. </w:t>
      </w:r>
    </w:p>
    <w:p w:rsidR="00037BF9" w:rsidRPr="00C219E7" w:rsidRDefault="00D1494C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9E7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используют разные светоотражающие материалы, предметы разных форм и размер</w:t>
      </w:r>
      <w:r w:rsidR="000D2613">
        <w:rPr>
          <w:rFonts w:ascii="Times New Roman" w:hAnsi="Times New Roman" w:cs="Times New Roman"/>
          <w:sz w:val="28"/>
          <w:szCs w:val="28"/>
          <w:shd w:val="clear" w:color="auto" w:fill="FFFFFF"/>
        </w:rPr>
        <w:t>ов. Они бывают с</w:t>
      </w:r>
      <w:r w:rsidRPr="00C219E7">
        <w:rPr>
          <w:rFonts w:ascii="Times New Roman" w:hAnsi="Times New Roman" w:cs="Times New Roman"/>
          <w:sz w:val="28"/>
          <w:szCs w:val="28"/>
          <w:shd w:val="clear" w:color="auto" w:fill="FFFFFF"/>
        </w:rPr>
        <w:t>ъёмные и несъёмные</w:t>
      </w:r>
      <w:r w:rsidR="000D26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4F40" w:rsidRDefault="00BD24B1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9E7">
        <w:rPr>
          <w:rFonts w:ascii="Times New Roman" w:hAnsi="Times New Roman" w:cs="Times New Roman"/>
          <w:sz w:val="28"/>
          <w:szCs w:val="28"/>
        </w:rPr>
        <w:t>К съёмным относятся с</w:t>
      </w:r>
      <w:r w:rsidR="005D409A" w:rsidRPr="00C219E7">
        <w:rPr>
          <w:rFonts w:ascii="Times New Roman" w:hAnsi="Times New Roman" w:cs="Times New Roman"/>
          <w:sz w:val="28"/>
          <w:szCs w:val="28"/>
        </w:rPr>
        <w:t xml:space="preserve">ветоотражающие элементы- </w:t>
      </w:r>
      <w:r w:rsidR="00037BF9" w:rsidRPr="00C219E7">
        <w:rPr>
          <w:rFonts w:ascii="Times New Roman" w:hAnsi="Times New Roman" w:cs="Times New Roman"/>
          <w:sz w:val="28"/>
          <w:szCs w:val="28"/>
        </w:rPr>
        <w:t xml:space="preserve">жилет, </w:t>
      </w:r>
      <w:r w:rsidR="005D409A" w:rsidRPr="00C219E7">
        <w:rPr>
          <w:rFonts w:ascii="Times New Roman" w:hAnsi="Times New Roman" w:cs="Times New Roman"/>
          <w:sz w:val="28"/>
          <w:szCs w:val="28"/>
        </w:rPr>
        <w:t>значок, наклейка, браслет, повязка, полоски, катафотки. Всё это можно применять на одежду</w:t>
      </w:r>
      <w:r w:rsidRPr="00C219E7">
        <w:rPr>
          <w:rFonts w:ascii="Times New Roman" w:hAnsi="Times New Roman" w:cs="Times New Roman"/>
          <w:sz w:val="28"/>
          <w:szCs w:val="28"/>
        </w:rPr>
        <w:t>, головной убор</w:t>
      </w:r>
      <w:r w:rsidR="005D409A" w:rsidRPr="00C219E7">
        <w:rPr>
          <w:rFonts w:ascii="Times New Roman" w:hAnsi="Times New Roman" w:cs="Times New Roman"/>
          <w:sz w:val="28"/>
          <w:szCs w:val="28"/>
        </w:rPr>
        <w:t>, также на велосипед</w:t>
      </w:r>
      <w:r w:rsidR="00037BF9" w:rsidRPr="00C219E7">
        <w:rPr>
          <w:rFonts w:ascii="Times New Roman" w:hAnsi="Times New Roman" w:cs="Times New Roman"/>
          <w:sz w:val="28"/>
          <w:szCs w:val="28"/>
        </w:rPr>
        <w:t>, коляску</w:t>
      </w:r>
      <w:r w:rsidRPr="00C219E7">
        <w:rPr>
          <w:rFonts w:ascii="Times New Roman" w:hAnsi="Times New Roman" w:cs="Times New Roman"/>
          <w:sz w:val="28"/>
          <w:szCs w:val="28"/>
          <w:shd w:val="clear" w:color="auto" w:fill="FFFFFF"/>
        </w:rPr>
        <w:t>, сумку, рюкзак. Их легко прикрепить и снимать</w:t>
      </w:r>
      <w:r w:rsidR="00D344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7BF9" w:rsidRPr="00B24F40" w:rsidRDefault="00737B5C" w:rsidP="00E36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Несъёмные светоотраж</w:t>
      </w:r>
      <w:r w:rsidR="00BD24B1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аю</w:t>
      </w:r>
      <w:r w:rsidR="00BD24B1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щие элементы на тканевой осно</w:t>
      </w:r>
      <w:r w:rsidR="00BD24B1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ве, кото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рые используют на спецодежде: ДПС, полиции, скорой помощи, дорожные</w:t>
      </w:r>
      <w:r w:rsidR="00936617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железнодорожные рабочие; детской, спортивной, туристической одежде и обуви. Пришиваются с двух сторон, чтобы человек был виден водителям встречных направлений дви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жения.</w:t>
      </w:r>
    </w:p>
    <w:p w:rsidR="00CD0B3A" w:rsidRDefault="00936617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использовать съёмные или 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несъёмные светоотражающие элементы, главное вы должны помнить:</w:t>
      </w:r>
    </w:p>
    <w:p w:rsidR="00716A01" w:rsidRPr="003E32B9" w:rsidRDefault="00716A01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6A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Правила применения светоотражающих элементов</w:t>
      </w:r>
    </w:p>
    <w:p w:rsidR="002D4573" w:rsidRPr="003E32B9" w:rsidRDefault="002D4573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Приобретая одежду ребенку, обращать внимание на наличие светоотражающих элементов на ней.</w:t>
      </w:r>
    </w:p>
    <w:p w:rsidR="002D4573" w:rsidRPr="003E32B9" w:rsidRDefault="002D4573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Чем больше на одежде ребёнка светоотражающих элементов, тем он заметнее в тёмное время суток водителю транспорт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ного средства.</w:t>
      </w:r>
    </w:p>
    <w:p w:rsidR="00C233A7" w:rsidRPr="003E32B9" w:rsidRDefault="002D4573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380460" w:rsidRPr="003E32B9">
        <w:rPr>
          <w:rFonts w:ascii="Times New Roman" w:hAnsi="Times New Roman" w:cs="Times New Roman"/>
          <w:color w:val="000000" w:themeColor="text1"/>
          <w:sz w:val="28"/>
          <w:szCs w:val="28"/>
        </w:rPr>
        <w:t>Фликеры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нужно при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креплять к верхней одежде,</w:t>
      </w:r>
      <w:r w:rsidR="0038046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головному убору, сумке, рюкзак</w:t>
      </w:r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38046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так, чтобы при движении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проезжую часть на них попадал свет ф</w:t>
      </w:r>
      <w:r w:rsidR="0038046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 автомобилей и у водителя появилась возможность заметить ребенка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D4573" w:rsidRPr="003E32B9" w:rsidRDefault="00716A01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регламенту</w:t>
      </w:r>
      <w:r w:rsidR="0038046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высота размещения светоотраж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ателей — от 80 см до</w:t>
      </w:r>
      <w:r w:rsidR="00C233A7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м от поверхности земли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00C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Будет</w:t>
      </w:r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верным решением, если </w:t>
      </w:r>
      <w:proofErr w:type="spellStart"/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</w:t>
      </w:r>
      <w:proofErr w:type="spellEnd"/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свободно свисает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тесьме, 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шнурке</w:t>
      </w:r>
      <w:r w:rsidR="007904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резинк</w:t>
      </w:r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е, бегунке молнии</w:t>
      </w:r>
      <w:r w:rsidR="002D4573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306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как при свободном движении большая вероятность быть увиденным в темное время суток.</w:t>
      </w:r>
    </w:p>
    <w:p w:rsidR="00B24F40" w:rsidRDefault="00716A01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142BA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Фликеры у ребёнка ростом до 140 см можно прикрепить на рюкзаке, верхней части ру</w:t>
      </w:r>
      <w:r w:rsidR="00142BA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кавов одежды, головном уборе.</w:t>
      </w:r>
    </w:p>
    <w:p w:rsidR="006D75C2" w:rsidRPr="003E32B9" w:rsidRDefault="00716A01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Чтобы обеспечить безопасность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его ребёнка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родители должны приоб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рести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сделать своими руками для него фликеры. Регулярно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контроли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ровать, чтобы светоотражающие элементы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(съёмные или 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несъёмные) присутствовали у ребёнка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всегда, неза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висимо от времени 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суток и времени года.При этом 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дети-пешеходы долж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ны знать и соблюдать правила безо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пасного поведения на дороге.</w:t>
      </w:r>
    </w:p>
    <w:p w:rsidR="006D75C2" w:rsidRPr="003E32B9" w:rsidRDefault="00716A01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тели всегда должны показывать 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своим детям 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положительный пример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1E03EC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мея на своей одежде светоотражающие элементы</w:t>
      </w:r>
      <w:r w:rsidR="006D75C2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24F40" w:rsidRDefault="001E03EC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0D2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важаемые родители, ответьте пожалуйста на вопросы. У</w:t>
      </w:r>
      <w:r w:rsidR="00025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есть светоотражающие элементы</w:t>
      </w:r>
      <w:r w:rsidR="003C0F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верхней одежде, сумке? А у В</w:t>
      </w:r>
      <w:r w:rsidR="000D26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аших</w:t>
      </w: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есть </w:t>
      </w:r>
      <w:proofErr w:type="spellStart"/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фликеры</w:t>
      </w:r>
      <w:proofErr w:type="spellEnd"/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Какие, съемные или несъемные? (ответы родителей)</w:t>
      </w:r>
      <w:r w:rsidR="00B24F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B7022" w:rsidRPr="003E32B9" w:rsidRDefault="00025234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В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 попро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 разделиться на три команды (</w:t>
      </w:r>
      <w:r w:rsidR="00BB70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разделились).</w:t>
      </w:r>
    </w:p>
    <w:p w:rsidR="00CF27ED" w:rsidRDefault="00BB7022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025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теперь, уважаемые родители, я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 даю задание:</w:t>
      </w:r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придумать модный </w:t>
      </w:r>
      <w:proofErr w:type="spellStart"/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</w:t>
      </w:r>
      <w:r w:rsidR="00716A01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одежду своего ребенка.</w:t>
      </w:r>
      <w:r w:rsidR="00CF27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(Каждая команда начала работать, обсуждая тему собрания.)</w:t>
      </w:r>
    </w:p>
    <w:p w:rsidR="00CF27ED" w:rsidRDefault="00CF27ED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Уважаемые родители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025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прошу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 поделиться своими идеями.</w:t>
      </w:r>
    </w:p>
    <w:p w:rsidR="00716A01" w:rsidRDefault="00CF27ED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(Родители первой команды предложили</w:t>
      </w:r>
      <w:r w:rsidR="009D53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делать </w:t>
      </w:r>
      <w:proofErr w:type="spellStart"/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</w:t>
      </w:r>
      <w:proofErr w:type="spellEnd"/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виде солнышка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D97E2E" w:rsidRDefault="00CF27ED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второйкоманды -</w:t>
      </w:r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форме фонарика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родители третьей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команды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оформить</w:t>
      </w:r>
      <w:proofErr w:type="spellEnd"/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16A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</w:t>
      </w:r>
      <w:r w:rsidR="009D53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r w:rsidR="009D53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виде св</w:t>
      </w:r>
      <w:r w:rsidR="005F42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етлячка.</w:t>
      </w:r>
      <w:r w:rsidR="00D9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AB0D47" w:rsidRDefault="003C0F73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Дорогие родители, все В</w:t>
      </w:r>
      <w:r w:rsidR="00D97E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аши идеи очень интересные. Но нам надо выбрать одну, более актуальную в данное время, идею.(</w:t>
      </w:r>
      <w:r w:rsidR="001D3A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D3A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посовещавшись, утвердили идею 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</w:t>
      </w:r>
      <w:proofErr w:type="spellEnd"/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светлячок». О</w:t>
      </w:r>
      <w:r w:rsidR="009D53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бъясняя</w:t>
      </w:r>
      <w:r w:rsidR="005F42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это более актуально, так как светлячок </w:t>
      </w:r>
      <w:r w:rsidR="00D3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светит в темноте,</w:t>
      </w:r>
      <w:r w:rsidR="005F42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дети ходят в детский сад-ясли «Светлячок»</w:t>
      </w:r>
      <w:r w:rsidR="005B4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Это ещё может выглядеть как эмблема </w:t>
      </w:r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своего детского сада </w:t>
      </w:r>
      <w:r w:rsidR="005B4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в светлое время суток</w:t>
      </w:r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5B4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B0D47" w:rsidRDefault="00CD0B3A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Уважаемые родители, </w:t>
      </w:r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рекомендациях по использов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анию светоотражающих элементов </w:t>
      </w:r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написано, что </w:t>
      </w:r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лучше будет, если </w:t>
      </w:r>
      <w:proofErr w:type="spellStart"/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фликер</w:t>
      </w:r>
      <w:proofErr w:type="spellEnd"/>
      <w:r w:rsidR="009F1B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свободно свиса</w:t>
      </w:r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="004447E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тесьме, </w:t>
      </w:r>
      <w:r w:rsidR="004447E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шнурке</w:t>
      </w:r>
      <w:r w:rsidR="004447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бегунке молнии</w:t>
      </w:r>
      <w:proofErr w:type="gramStart"/>
      <w:r w:rsidR="004447E0"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такой светоотражающий элемент, как светлячок на </w:t>
      </w:r>
      <w:proofErr w:type="gramStart"/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шнурке</w:t>
      </w:r>
      <w:proofErr w:type="gramEnd"/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можно крепить детям на верхнюю одежду, головной убор, рюкзаки, велосипед, коньки. Пр</w:t>
      </w:r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едлагаю сделать фликеры в виде </w:t>
      </w:r>
      <w:r w:rsidR="00AB0D47" w:rsidRPr="003A23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светлячков</w:t>
      </w:r>
      <w:r w:rsidR="00AB0D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6226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воими руками, </w:t>
      </w:r>
    </w:p>
    <w:p w:rsidR="000E4F76" w:rsidRPr="00716A01" w:rsidRDefault="000E4F76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Практическая часть</w:t>
      </w:r>
    </w:p>
    <w:p w:rsidR="00646A6E" w:rsidRDefault="00037BF9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2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 </w:t>
      </w:r>
      <w:r w:rsidR="004279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CD0B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столах лежит </w:t>
      </w:r>
      <w:r w:rsidR="004447E0">
        <w:rPr>
          <w:rFonts w:ascii="Times New Roman" w:hAnsi="Times New Roman" w:cs="Times New Roman"/>
          <w:sz w:val="28"/>
          <w:szCs w:val="28"/>
        </w:rPr>
        <w:t>с</w:t>
      </w:r>
      <w:r w:rsidR="00CD0B3A">
        <w:rPr>
          <w:rFonts w:ascii="Times New Roman" w:hAnsi="Times New Roman" w:cs="Times New Roman"/>
          <w:sz w:val="28"/>
          <w:szCs w:val="28"/>
        </w:rPr>
        <w:t xml:space="preserve">ветоотражающая лента, шаблоны фигурок, </w:t>
      </w:r>
      <w:r w:rsidR="004447E0" w:rsidRPr="00C219E7">
        <w:rPr>
          <w:rFonts w:ascii="Times New Roman" w:hAnsi="Times New Roman" w:cs="Times New Roman"/>
          <w:sz w:val="28"/>
          <w:szCs w:val="28"/>
        </w:rPr>
        <w:t>карандаш</w:t>
      </w:r>
      <w:r w:rsidR="004447E0">
        <w:rPr>
          <w:rFonts w:ascii="Times New Roman" w:hAnsi="Times New Roman" w:cs="Times New Roman"/>
          <w:sz w:val="28"/>
          <w:szCs w:val="28"/>
        </w:rPr>
        <w:t>и</w:t>
      </w:r>
      <w:r w:rsidR="00CD0B3A">
        <w:rPr>
          <w:rFonts w:ascii="Times New Roman" w:hAnsi="Times New Roman" w:cs="Times New Roman"/>
          <w:sz w:val="28"/>
          <w:szCs w:val="28"/>
        </w:rPr>
        <w:t xml:space="preserve">, </w:t>
      </w:r>
      <w:r w:rsidR="00025234">
        <w:rPr>
          <w:rFonts w:ascii="Times New Roman" w:hAnsi="Times New Roman" w:cs="Times New Roman"/>
          <w:sz w:val="28"/>
          <w:szCs w:val="28"/>
        </w:rPr>
        <w:t xml:space="preserve">ножницы, клей, </w:t>
      </w:r>
      <w:r w:rsidR="004447E0" w:rsidRPr="00C219E7">
        <w:rPr>
          <w:rFonts w:ascii="Times New Roman" w:hAnsi="Times New Roman" w:cs="Times New Roman"/>
          <w:sz w:val="28"/>
          <w:szCs w:val="28"/>
        </w:rPr>
        <w:t>фетр салатного</w:t>
      </w:r>
      <w:r w:rsidR="00AB0D47">
        <w:rPr>
          <w:rFonts w:ascii="Times New Roman" w:hAnsi="Times New Roman" w:cs="Times New Roman"/>
          <w:sz w:val="28"/>
          <w:szCs w:val="28"/>
        </w:rPr>
        <w:t xml:space="preserve"> и лимо</w:t>
      </w:r>
      <w:r w:rsidR="00427921">
        <w:rPr>
          <w:rFonts w:ascii="Times New Roman" w:hAnsi="Times New Roman" w:cs="Times New Roman"/>
          <w:sz w:val="28"/>
          <w:szCs w:val="28"/>
        </w:rPr>
        <w:t>н</w:t>
      </w:r>
      <w:r w:rsidR="00AB0D47">
        <w:rPr>
          <w:rFonts w:ascii="Times New Roman" w:hAnsi="Times New Roman" w:cs="Times New Roman"/>
          <w:sz w:val="28"/>
          <w:szCs w:val="28"/>
        </w:rPr>
        <w:t>ного</w:t>
      </w:r>
      <w:r w:rsidR="004447E0" w:rsidRPr="00C219E7">
        <w:rPr>
          <w:rFonts w:ascii="Times New Roman" w:hAnsi="Times New Roman" w:cs="Times New Roman"/>
          <w:sz w:val="28"/>
          <w:szCs w:val="28"/>
        </w:rPr>
        <w:t xml:space="preserve"> цвета</w:t>
      </w:r>
      <w:proofErr w:type="gramStart"/>
      <w:r w:rsidR="004447E0" w:rsidRPr="00C219E7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4447E0" w:rsidRPr="00C219E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447E0" w:rsidRPr="00C219E7">
        <w:rPr>
          <w:rFonts w:ascii="Times New Roman" w:hAnsi="Times New Roman" w:cs="Times New Roman"/>
          <w:sz w:val="28"/>
          <w:szCs w:val="28"/>
        </w:rPr>
        <w:t>ипа</w:t>
      </w:r>
      <w:r w:rsidR="004447E0">
        <w:rPr>
          <w:rFonts w:ascii="Times New Roman" w:hAnsi="Times New Roman" w:cs="Times New Roman"/>
          <w:sz w:val="28"/>
          <w:szCs w:val="28"/>
        </w:rPr>
        <w:t xml:space="preserve">, </w:t>
      </w:r>
      <w:r w:rsidR="00646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066925"/>
            <wp:effectExtent l="19050" t="0" r="9525" b="0"/>
            <wp:docPr id="8" name="Рисунок 5" descr="E:\открытое занятие\родителбское собрание\Изображение WhatsApp 2023-01-10 в 21.5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ое занятие\родителбское собрание\Изображение WhatsApp 2023-01-10 в 21.51.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38" cy="20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066925"/>
            <wp:effectExtent l="19050" t="0" r="9525" b="0"/>
            <wp:docPr id="2" name="Рисунок 1" descr="E:\открытое занятие\родителбское собрание\Изображение WhatsApp 2023-01-10 в 21.5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 занятие\родителбское собрание\Изображение WhatsApp 2023-01-10 в 21.51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39" cy="20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A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066925"/>
            <wp:effectExtent l="19050" t="0" r="9525" b="0"/>
            <wp:docPr id="6" name="Рисунок 4" descr="E:\открытое занятие\родителбское собрание\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ое занятие\родителбское собрание\общ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39" cy="20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F9" w:rsidRDefault="003A2330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Выбрали шаблон светлячка, перенесли на фетр и на светоотражающую лент</w:t>
      </w:r>
      <w:r w:rsidR="00A14820">
        <w:rPr>
          <w:rFonts w:ascii="Times New Roman" w:hAnsi="Times New Roman" w:cs="Times New Roman"/>
          <w:sz w:val="28"/>
          <w:szCs w:val="28"/>
        </w:rPr>
        <w:t>у,</w:t>
      </w:r>
      <w:r>
        <w:rPr>
          <w:rFonts w:ascii="Times New Roman" w:hAnsi="Times New Roman" w:cs="Times New Roman"/>
          <w:sz w:val="28"/>
          <w:szCs w:val="28"/>
        </w:rPr>
        <w:t xml:space="preserve"> обвели карандашом</w:t>
      </w:r>
      <w:r w:rsidR="00D33A19">
        <w:rPr>
          <w:rFonts w:ascii="Times New Roman" w:hAnsi="Times New Roman" w:cs="Times New Roman"/>
          <w:sz w:val="28"/>
          <w:szCs w:val="28"/>
        </w:rPr>
        <w:t>. Аккуратно вырезали, наклеили детальки, сделали отверстие, продели шнурки. Фликер «Светлячок» готов.</w:t>
      </w:r>
      <w:r w:rsidR="00CE028A">
        <w:rPr>
          <w:rFonts w:ascii="Times New Roman" w:hAnsi="Times New Roman" w:cs="Times New Roman"/>
          <w:sz w:val="28"/>
          <w:szCs w:val="28"/>
        </w:rPr>
        <w:t>)</w:t>
      </w:r>
    </w:p>
    <w:p w:rsidR="00646A6E" w:rsidRDefault="00646A6E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120" cy="2103120"/>
            <wp:effectExtent l="0" t="0" r="0" b="0"/>
            <wp:docPr id="9" name="Рисунок 6" descr="E:\открытое занятие\родителбское собрание\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ое занятие\родителбское собрание\ру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51" cy="210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D9C" w:rsidRPr="00D67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2095500"/>
            <wp:effectExtent l="0" t="0" r="0" b="0"/>
            <wp:docPr id="4" name="Рисунок 4" descr="E:\открытое занятие\родителбское собрание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ое занятие\родителбское собрание\8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D9C" w:rsidRPr="00D67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1535" cy="2121535"/>
            <wp:effectExtent l="0" t="0" r="0" b="0"/>
            <wp:docPr id="5" name="Рисунок 5" descr="E:\открытое занятие\родителбское собрание\рюкза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ое занятие\родителбское собрание\рюкзак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9C" w:rsidRDefault="00D67D9C" w:rsidP="00E36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D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1615" cy="2761615"/>
            <wp:effectExtent l="0" t="0" r="0" b="0"/>
            <wp:docPr id="7" name="Рисунок 7" descr="E:\открытое занятие\родителбское собрание\пальчиковы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ое занятие\родителбское собрание\пальчиковы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93F" w:rsidRPr="00DB0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680" cy="2773680"/>
            <wp:effectExtent l="0" t="0" r="0" b="0"/>
            <wp:docPr id="10" name="Рисунок 10" descr="E:\открытое занятие\родителбское собрание\мам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ое занятие\родителбское собрание\мама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8D" w:rsidRDefault="00AB0D47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теперь н</w:t>
      </w:r>
      <w:r w:rsidR="00ED09EC">
        <w:rPr>
          <w:rFonts w:ascii="Times New Roman" w:hAnsi="Times New Roman" w:cs="Times New Roman"/>
          <w:sz w:val="28"/>
          <w:szCs w:val="28"/>
        </w:rPr>
        <w:t>аши дети защищены от опасности</w:t>
      </w:r>
      <w:r w:rsidR="00A14820">
        <w:rPr>
          <w:rFonts w:ascii="Times New Roman" w:hAnsi="Times New Roman" w:cs="Times New Roman"/>
          <w:sz w:val="28"/>
          <w:szCs w:val="28"/>
        </w:rPr>
        <w:t>, так как «Светлячок» светит в пути!</w:t>
      </w:r>
    </w:p>
    <w:p w:rsidR="00100995" w:rsidRPr="00A14820" w:rsidRDefault="00142BA2" w:rsidP="00E3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482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>аша встреча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подошла к концу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00995" w:rsidRPr="00A14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CD0B3A">
        <w:rPr>
          <w:rFonts w:ascii="Times New Roman" w:hAnsi="Times New Roman" w:cs="Times New Roman"/>
          <w:bCs/>
          <w:color w:val="000000"/>
          <w:sz w:val="28"/>
          <w:szCs w:val="28"/>
        </w:rPr>
        <w:t>х</w:t>
      </w:r>
      <w:r w:rsidRPr="00A14820">
        <w:rPr>
          <w:rFonts w:ascii="Times New Roman" w:hAnsi="Times New Roman" w:cs="Times New Roman"/>
          <w:bCs/>
          <w:color w:val="000000"/>
          <w:sz w:val="28"/>
          <w:szCs w:val="28"/>
        </w:rPr>
        <w:t>очу</w:t>
      </w:r>
      <w:r w:rsidR="00943C8D">
        <w:rPr>
          <w:rFonts w:ascii="Times New Roman" w:hAnsi="Times New Roman" w:cs="Times New Roman"/>
          <w:color w:val="000000"/>
          <w:sz w:val="28"/>
          <w:szCs w:val="28"/>
        </w:rPr>
        <w:t>ещё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раз напомнить</w:t>
      </w:r>
      <w:r w:rsidR="00CD0B3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>ам,</w:t>
      </w:r>
      <w:r w:rsidR="00100995" w:rsidRPr="00A14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>что вы</w:t>
      </w:r>
      <w:r w:rsidR="00100995" w:rsidRPr="00A14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>являетесь образцом поведения</w:t>
      </w:r>
      <w:r w:rsidR="003C0F73">
        <w:rPr>
          <w:rFonts w:ascii="Times New Roman" w:hAnsi="Times New Roman" w:cs="Times New Roman"/>
          <w:color w:val="000000"/>
          <w:sz w:val="28"/>
          <w:szCs w:val="28"/>
        </w:rPr>
        <w:t xml:space="preserve"> для своих детей. Именно В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>ы являетесь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объект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>ом любви и подражания для своих детей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C682C" w:rsidRPr="00A14820">
        <w:rPr>
          <w:rFonts w:ascii="Times New Roman" w:hAnsi="Times New Roman" w:cs="Times New Roman"/>
          <w:color w:val="000000"/>
          <w:sz w:val="28"/>
          <w:szCs w:val="28"/>
        </w:rPr>
        <w:t>И это может быть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лучшим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способ</w:t>
      </w:r>
      <w:r w:rsidRPr="00A14820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100995" w:rsidRPr="00A14820">
        <w:rPr>
          <w:rFonts w:ascii="Times New Roman" w:hAnsi="Times New Roman" w:cs="Times New Roman"/>
          <w:color w:val="000000"/>
          <w:sz w:val="28"/>
          <w:szCs w:val="28"/>
        </w:rPr>
        <w:t xml:space="preserve"> сохранить свою жизнь и жизнь своего ребенка на дорогах</w:t>
      </w:r>
      <w:r w:rsidR="00DB093F">
        <w:rPr>
          <w:rFonts w:ascii="Times New Roman" w:hAnsi="Times New Roman" w:cs="Times New Roman"/>
          <w:color w:val="000000"/>
          <w:sz w:val="28"/>
          <w:szCs w:val="28"/>
        </w:rPr>
        <w:t xml:space="preserve"> – соблюдать правила </w:t>
      </w:r>
      <w:r w:rsidR="00ED09EC">
        <w:rPr>
          <w:rFonts w:ascii="Times New Roman" w:hAnsi="Times New Roman" w:cs="Times New Roman"/>
          <w:sz w:val="28"/>
          <w:szCs w:val="28"/>
        </w:rPr>
        <w:t>применения светоотражающих элементов.</w:t>
      </w:r>
    </w:p>
    <w:p w:rsidR="00100995" w:rsidRPr="00C219E7" w:rsidRDefault="00100995" w:rsidP="00E362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0995" w:rsidRPr="00C219E7" w:rsidSect="00DC4C3E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7886"/>
    <w:multiLevelType w:val="hybridMultilevel"/>
    <w:tmpl w:val="86EC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12EDC"/>
    <w:multiLevelType w:val="multilevel"/>
    <w:tmpl w:val="F67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E097B"/>
    <w:multiLevelType w:val="multilevel"/>
    <w:tmpl w:val="BA44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BB2933"/>
    <w:multiLevelType w:val="hybridMultilevel"/>
    <w:tmpl w:val="CF22D5A6"/>
    <w:lvl w:ilvl="0" w:tplc="04190011">
      <w:start w:val="1"/>
      <w:numFmt w:val="decimal"/>
      <w:lvlText w:val="%1)"/>
      <w:lvlJc w:val="left"/>
      <w:pPr>
        <w:ind w:left="1525" w:hanging="360"/>
      </w:pPr>
    </w:lvl>
    <w:lvl w:ilvl="1" w:tplc="C57E29BC">
      <w:start w:val="1"/>
      <w:numFmt w:val="decimal"/>
      <w:lvlText w:val="%2."/>
      <w:lvlJc w:val="left"/>
      <w:pPr>
        <w:ind w:left="2245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965" w:hanging="180"/>
      </w:pPr>
    </w:lvl>
    <w:lvl w:ilvl="3" w:tplc="0419000F" w:tentative="1">
      <w:start w:val="1"/>
      <w:numFmt w:val="decimal"/>
      <w:lvlText w:val="%4."/>
      <w:lvlJc w:val="left"/>
      <w:pPr>
        <w:ind w:left="3685" w:hanging="360"/>
      </w:pPr>
    </w:lvl>
    <w:lvl w:ilvl="4" w:tplc="04190019" w:tentative="1">
      <w:start w:val="1"/>
      <w:numFmt w:val="lowerLetter"/>
      <w:lvlText w:val="%5."/>
      <w:lvlJc w:val="left"/>
      <w:pPr>
        <w:ind w:left="4405" w:hanging="360"/>
      </w:pPr>
    </w:lvl>
    <w:lvl w:ilvl="5" w:tplc="0419001B" w:tentative="1">
      <w:start w:val="1"/>
      <w:numFmt w:val="lowerRoman"/>
      <w:lvlText w:val="%6."/>
      <w:lvlJc w:val="right"/>
      <w:pPr>
        <w:ind w:left="5125" w:hanging="180"/>
      </w:pPr>
    </w:lvl>
    <w:lvl w:ilvl="6" w:tplc="0419000F" w:tentative="1">
      <w:start w:val="1"/>
      <w:numFmt w:val="decimal"/>
      <w:lvlText w:val="%7."/>
      <w:lvlJc w:val="left"/>
      <w:pPr>
        <w:ind w:left="5845" w:hanging="360"/>
      </w:pPr>
    </w:lvl>
    <w:lvl w:ilvl="7" w:tplc="04190019" w:tentative="1">
      <w:start w:val="1"/>
      <w:numFmt w:val="lowerLetter"/>
      <w:lvlText w:val="%8."/>
      <w:lvlJc w:val="left"/>
      <w:pPr>
        <w:ind w:left="6565" w:hanging="360"/>
      </w:pPr>
    </w:lvl>
    <w:lvl w:ilvl="8" w:tplc="0419001B" w:tentative="1">
      <w:start w:val="1"/>
      <w:numFmt w:val="lowerRoman"/>
      <w:lvlText w:val="%9."/>
      <w:lvlJc w:val="right"/>
      <w:pPr>
        <w:ind w:left="7285" w:hanging="180"/>
      </w:pPr>
    </w:lvl>
  </w:abstractNum>
  <w:abstractNum w:abstractNumId="4">
    <w:nsid w:val="3B2B1BD6"/>
    <w:multiLevelType w:val="hybridMultilevel"/>
    <w:tmpl w:val="D9CE4A30"/>
    <w:lvl w:ilvl="0" w:tplc="96F6CCD0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75957"/>
    <w:multiLevelType w:val="multilevel"/>
    <w:tmpl w:val="345A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14A1B"/>
    <w:multiLevelType w:val="multilevel"/>
    <w:tmpl w:val="4A4C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35705F"/>
    <w:multiLevelType w:val="hybridMultilevel"/>
    <w:tmpl w:val="378ED156"/>
    <w:lvl w:ilvl="0" w:tplc="2CC622E6">
      <w:start w:val="1"/>
      <w:numFmt w:val="decimal"/>
      <w:lvlText w:val="%1."/>
      <w:lvlJc w:val="left"/>
      <w:pPr>
        <w:ind w:left="87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85D"/>
    <w:rsid w:val="00012A14"/>
    <w:rsid w:val="00025234"/>
    <w:rsid w:val="00037BF9"/>
    <w:rsid w:val="0007128E"/>
    <w:rsid w:val="000845BD"/>
    <w:rsid w:val="000A477A"/>
    <w:rsid w:val="000D2613"/>
    <w:rsid w:val="000E4F76"/>
    <w:rsid w:val="000E5349"/>
    <w:rsid w:val="000F4758"/>
    <w:rsid w:val="00100995"/>
    <w:rsid w:val="00142BA2"/>
    <w:rsid w:val="00155F23"/>
    <w:rsid w:val="00177FEC"/>
    <w:rsid w:val="0019684D"/>
    <w:rsid w:val="001A019E"/>
    <w:rsid w:val="001D3A1C"/>
    <w:rsid w:val="001E03EC"/>
    <w:rsid w:val="001F306D"/>
    <w:rsid w:val="002137EE"/>
    <w:rsid w:val="00242119"/>
    <w:rsid w:val="00244DC4"/>
    <w:rsid w:val="0025431B"/>
    <w:rsid w:val="0026632D"/>
    <w:rsid w:val="0026634E"/>
    <w:rsid w:val="002D4573"/>
    <w:rsid w:val="002E06F8"/>
    <w:rsid w:val="00302E0F"/>
    <w:rsid w:val="003215DB"/>
    <w:rsid w:val="00380460"/>
    <w:rsid w:val="003A2330"/>
    <w:rsid w:val="003C0F73"/>
    <w:rsid w:val="003E32B9"/>
    <w:rsid w:val="00427921"/>
    <w:rsid w:val="004447E0"/>
    <w:rsid w:val="004B6A46"/>
    <w:rsid w:val="0052373A"/>
    <w:rsid w:val="0053511C"/>
    <w:rsid w:val="005B3A81"/>
    <w:rsid w:val="005B48B4"/>
    <w:rsid w:val="005D409A"/>
    <w:rsid w:val="005E5073"/>
    <w:rsid w:val="005F4236"/>
    <w:rsid w:val="006226D9"/>
    <w:rsid w:val="00642A84"/>
    <w:rsid w:val="00646A6E"/>
    <w:rsid w:val="00662C47"/>
    <w:rsid w:val="00666E5F"/>
    <w:rsid w:val="006D75C2"/>
    <w:rsid w:val="00716A01"/>
    <w:rsid w:val="00737B5C"/>
    <w:rsid w:val="00761956"/>
    <w:rsid w:val="00790431"/>
    <w:rsid w:val="007B1899"/>
    <w:rsid w:val="007E454C"/>
    <w:rsid w:val="00840F03"/>
    <w:rsid w:val="008C682C"/>
    <w:rsid w:val="008C6B8B"/>
    <w:rsid w:val="00900C2E"/>
    <w:rsid w:val="00902C39"/>
    <w:rsid w:val="00936617"/>
    <w:rsid w:val="00943C8D"/>
    <w:rsid w:val="009A0795"/>
    <w:rsid w:val="009D5337"/>
    <w:rsid w:val="009F1BA2"/>
    <w:rsid w:val="00A045DE"/>
    <w:rsid w:val="00A14820"/>
    <w:rsid w:val="00AB0D47"/>
    <w:rsid w:val="00AB1DFB"/>
    <w:rsid w:val="00AF7DAC"/>
    <w:rsid w:val="00B03CF5"/>
    <w:rsid w:val="00B04971"/>
    <w:rsid w:val="00B24F40"/>
    <w:rsid w:val="00B30CDD"/>
    <w:rsid w:val="00B36564"/>
    <w:rsid w:val="00B441E1"/>
    <w:rsid w:val="00B53983"/>
    <w:rsid w:val="00BB3FEF"/>
    <w:rsid w:val="00BB7022"/>
    <w:rsid w:val="00BD24B1"/>
    <w:rsid w:val="00C219E7"/>
    <w:rsid w:val="00C233A7"/>
    <w:rsid w:val="00C3062F"/>
    <w:rsid w:val="00C75E09"/>
    <w:rsid w:val="00C91F6D"/>
    <w:rsid w:val="00CA61F2"/>
    <w:rsid w:val="00CD0B3A"/>
    <w:rsid w:val="00CE028A"/>
    <w:rsid w:val="00CF27ED"/>
    <w:rsid w:val="00D01A2F"/>
    <w:rsid w:val="00D06C4A"/>
    <w:rsid w:val="00D1494C"/>
    <w:rsid w:val="00D33A19"/>
    <w:rsid w:val="00D34474"/>
    <w:rsid w:val="00D65D58"/>
    <w:rsid w:val="00D67D9C"/>
    <w:rsid w:val="00D97E2E"/>
    <w:rsid w:val="00DB093F"/>
    <w:rsid w:val="00DC4C3E"/>
    <w:rsid w:val="00DE3B84"/>
    <w:rsid w:val="00E11C24"/>
    <w:rsid w:val="00E36241"/>
    <w:rsid w:val="00EB448C"/>
    <w:rsid w:val="00EC1570"/>
    <w:rsid w:val="00ED09EC"/>
    <w:rsid w:val="00F1785D"/>
    <w:rsid w:val="00FA1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A045D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rmal (Web)"/>
    <w:basedOn w:val="a"/>
    <w:uiPriority w:val="99"/>
    <w:unhideWhenUsed/>
    <w:rsid w:val="00DC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4C3E"/>
    <w:rPr>
      <w:b/>
      <w:bCs/>
    </w:rPr>
  </w:style>
  <w:style w:type="paragraph" w:styleId="a5">
    <w:name w:val="List Paragraph"/>
    <w:basedOn w:val="a"/>
    <w:uiPriority w:val="34"/>
    <w:qFormat/>
    <w:rsid w:val="001A01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6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30</cp:revision>
  <dcterms:created xsi:type="dcterms:W3CDTF">2022-12-20T11:35:00Z</dcterms:created>
  <dcterms:modified xsi:type="dcterms:W3CDTF">2023-01-29T17:24:00Z</dcterms:modified>
</cp:coreProperties>
</file>