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D1" w:rsidRDefault="009F42D1" w:rsidP="009F42D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Новый год </w:t>
      </w:r>
      <w:r>
        <w:rPr>
          <w:rStyle w:val="c8"/>
          <w:rFonts w:ascii="Calibri" w:hAnsi="Calibri" w:cs="Calibri"/>
          <w:color w:val="000000"/>
          <w:sz w:val="28"/>
          <w:szCs w:val="28"/>
        </w:rPr>
        <w:t>– </w:t>
      </w:r>
      <w:r>
        <w:rPr>
          <w:rStyle w:val="c6"/>
          <w:color w:val="000000"/>
          <w:sz w:val="28"/>
          <w:szCs w:val="28"/>
        </w:rPr>
        <w:t>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 Именно поэтому в нашем детском саду к проведению новогодних утренников особое отношение.</w:t>
      </w:r>
    </w:p>
    <w:p w:rsidR="009F42D1" w:rsidRPr="009F42D1" w:rsidRDefault="009F42D1" w:rsidP="009F42D1">
      <w:pPr>
        <w:pStyle w:val="a3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42D1">
        <w:rPr>
          <w:b/>
          <w:sz w:val="28"/>
          <w:szCs w:val="28"/>
        </w:rPr>
        <w:t>Цель</w:t>
      </w:r>
      <w:r w:rsidRPr="009F42D1">
        <w:rPr>
          <w:sz w:val="28"/>
          <w:szCs w:val="28"/>
        </w:rPr>
        <w:t>: создать праздничную атмосферу, доставить радость детям, раскрыть творческие способности детей через различные виды деятельности.</w:t>
      </w:r>
    </w:p>
    <w:p w:rsidR="009F42D1" w:rsidRPr="009F42D1" w:rsidRDefault="009F42D1" w:rsidP="009F42D1">
      <w:pPr>
        <w:pStyle w:val="a3"/>
        <w:spacing w:before="0" w:beforeAutospacing="0" w:after="120" w:afterAutospacing="0"/>
        <w:jc w:val="both"/>
        <w:textAlignment w:val="baseline"/>
        <w:rPr>
          <w:b/>
          <w:sz w:val="28"/>
          <w:szCs w:val="28"/>
        </w:rPr>
      </w:pPr>
      <w:r w:rsidRPr="009F42D1">
        <w:rPr>
          <w:b/>
          <w:sz w:val="28"/>
          <w:szCs w:val="28"/>
        </w:rPr>
        <w:t>Задачи:</w:t>
      </w:r>
    </w:p>
    <w:p w:rsidR="009F42D1" w:rsidRPr="009F42D1" w:rsidRDefault="009F42D1" w:rsidP="009F42D1">
      <w:pPr>
        <w:pStyle w:val="a3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9F42D1">
        <w:rPr>
          <w:sz w:val="28"/>
          <w:szCs w:val="28"/>
        </w:rPr>
        <w:t>- Развивать способность к эмоциональной отзывчивости.</w:t>
      </w:r>
    </w:p>
    <w:p w:rsidR="009F42D1" w:rsidRPr="009F42D1" w:rsidRDefault="009F42D1" w:rsidP="009F42D1">
      <w:pPr>
        <w:pStyle w:val="a3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9F42D1">
        <w:rPr>
          <w:sz w:val="28"/>
          <w:szCs w:val="28"/>
        </w:rPr>
        <w:t>- Приобщать к исполнительской деятельности: пляске, игре, пению.</w:t>
      </w:r>
    </w:p>
    <w:p w:rsidR="009F42D1" w:rsidRPr="009F42D1" w:rsidRDefault="009F42D1" w:rsidP="00CA2029">
      <w:pPr>
        <w:pStyle w:val="a3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9F42D1">
        <w:rPr>
          <w:sz w:val="28"/>
          <w:szCs w:val="28"/>
        </w:rPr>
        <w:t>- Воспитывать умение вести себя на празднике, радоваться самому и доставлять радость другим.</w:t>
      </w:r>
    </w:p>
    <w:p w:rsidR="009F42D1" w:rsidRPr="009F42D1" w:rsidRDefault="00CA2029" w:rsidP="00CA2029">
      <w:pPr>
        <w:pStyle w:val="a3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27.12.2022 года д</w:t>
      </w:r>
      <w:r w:rsidR="009F42D1" w:rsidRPr="009F42D1">
        <w:rPr>
          <w:sz w:val="28"/>
          <w:szCs w:val="28"/>
        </w:rPr>
        <w:t>ети пришли на представление нарядные, весёлые в предвкушении праздника. И их надежды оправдались. Воспитатели, родители, дети, помощники воспитателей, участвовавшие в новогоднем представлении, проявили себя хорошими артистами, показав всё своё творческое мастерство, артистизм, задор и организатор</w:t>
      </w:r>
      <w:r>
        <w:rPr>
          <w:sz w:val="28"/>
          <w:szCs w:val="28"/>
        </w:rPr>
        <w:t xml:space="preserve">ские способности. </w:t>
      </w:r>
      <w:r w:rsidR="009F42D1" w:rsidRPr="009F42D1">
        <w:rPr>
          <w:sz w:val="28"/>
          <w:szCs w:val="28"/>
        </w:rPr>
        <w:t>С самого начала представления сказочные герои увлекли детей в волшебный мир сказки. Дети смогли окунуться в праздничную атмосферу приключений, поучас</w:t>
      </w:r>
      <w:r>
        <w:rPr>
          <w:sz w:val="28"/>
          <w:szCs w:val="28"/>
        </w:rPr>
        <w:t>твовать в интересных конкурсах. Это был</w:t>
      </w:r>
      <w:r w:rsidR="009F42D1" w:rsidRPr="009F42D1">
        <w:rPr>
          <w:sz w:val="28"/>
          <w:szCs w:val="28"/>
        </w:rPr>
        <w:t xml:space="preserve">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</w:p>
    <w:p w:rsidR="009F42D1" w:rsidRPr="009F42D1" w:rsidRDefault="00CA2029" w:rsidP="009F42D1">
      <w:pPr>
        <w:pStyle w:val="a3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время новогоднего представления</w:t>
      </w:r>
      <w:r w:rsidR="009F42D1" w:rsidRPr="009F42D1">
        <w:rPr>
          <w:sz w:val="28"/>
          <w:szCs w:val="28"/>
        </w:rPr>
        <w:t xml:space="preserve"> царила атмосфера праздника, волшебства, чувствовался позитивный эмоциональный настрой воспитанников и их родителей.</w:t>
      </w:r>
    </w:p>
    <w:p w:rsidR="009F42D1" w:rsidRDefault="009F42D1" w:rsidP="009F42D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hyperlink r:id="rId4" w:tgtFrame="_blank" w:tooltip="ВКонтакте" w:history="1">
        <w:r w:rsidRPr="009F42D1">
          <w:rPr>
            <w:color w:val="E9320F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br/>
        </w:r>
      </w:hyperlink>
    </w:p>
    <w:p w:rsidR="009F42D1" w:rsidRDefault="00CA2029" w:rsidP="009F42D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</w:p>
    <w:p w:rsidR="009F42D1" w:rsidRDefault="00CA2029" w:rsidP="009F42D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9F42D1">
        <w:rPr>
          <w:rStyle w:val="c2"/>
          <w:color w:val="000000"/>
          <w:sz w:val="28"/>
          <w:szCs w:val="28"/>
        </w:rPr>
        <w:t>.</w:t>
      </w:r>
    </w:p>
    <w:p w:rsidR="009F42D1" w:rsidRDefault="00CA2029" w:rsidP="009F42D1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9F42D1" w:rsidRDefault="00CA2029" w:rsidP="009F42D1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</w:p>
    <w:p w:rsidR="00000000" w:rsidRDefault="00CA202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F42D1"/>
    <w:rsid w:val="009F42D1"/>
    <w:rsid w:val="00CA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F42D1"/>
  </w:style>
  <w:style w:type="character" w:customStyle="1" w:styleId="c8">
    <w:name w:val="c8"/>
    <w:basedOn w:val="a0"/>
    <w:rsid w:val="009F42D1"/>
  </w:style>
  <w:style w:type="paragraph" w:customStyle="1" w:styleId="c4">
    <w:name w:val="c4"/>
    <w:basedOn w:val="a"/>
    <w:rsid w:val="009F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42D1"/>
  </w:style>
  <w:style w:type="paragraph" w:styleId="a3">
    <w:name w:val="Normal (Web)"/>
    <w:basedOn w:val="a"/>
    <w:uiPriority w:val="99"/>
    <w:semiHidden/>
    <w:unhideWhenUsed/>
    <w:rsid w:val="009F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">
    <w:name w:val="b-share"/>
    <w:basedOn w:val="a0"/>
    <w:rsid w:val="009F4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vkontakte&amp;url=https%3A%2F%2Fmyatlevo-izn.kinderedu.ru%2Fsadik%2Fsobyitiya.html%2F2018%2F12%2F26%2Fotchyot-o-provedenii-novogodnix-utrennikov%2F&amp;title=%D0%9E%D1%82%D1%87%D1%91%D1%82%20%D0%BE%20%D0%BF%D1%80%D0%BE%D0%B2%D0%B5%D0%B4%D0%B5%D0%BD%D0%B8%D0%B8%20%D0%9D%D0%BE%D0%B2%D0%BE%D0%B3%D0%BE%D0%B4%D0%BD%D0%B8%D1%85%20%D1%83%D1%82%D1%80%D0%B5%D0%BD%D0%BD%D0%B8%D0%BA%D0%BE%D0%B2.%20%2F%20%D0%A1%D0%BE%D0%B1%D1%8B%D1%82%D0%B8%D1%8F%20%2F%20%D0%A1%D0%B0%D0%B4%D0%B8%D0%BA%20%2F%20%D0%9C%D1%8F%D1%82%D0%BB%D0%B5%D0%B2%D1%81%D0%BA%D0%B8%D0%B9%20%D0%B4%D0%B5%D1%82%D1%81%D0%BA%D0%B8%D0%B9%20%D1%81%D0%B0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2023-02-24T10:57:00Z</dcterms:created>
  <dcterms:modified xsi:type="dcterms:W3CDTF">2023-02-24T11:14:00Z</dcterms:modified>
</cp:coreProperties>
</file>